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87" w:rsidRDefault="00821887" w:rsidP="00507519">
      <w:pPr>
        <w:spacing w:after="0" w:line="240" w:lineRule="auto"/>
        <w:jc w:val="center"/>
        <w:rPr>
          <w:b/>
          <w:sz w:val="40"/>
          <w:szCs w:val="44"/>
        </w:rPr>
      </w:pPr>
      <w:r w:rsidRPr="00B30695">
        <w:rPr>
          <w:noProof/>
          <w:sz w:val="20"/>
        </w:rPr>
        <w:drawing>
          <wp:anchor distT="0" distB="0" distL="114300" distR="114300" simplePos="0" relativeHeight="251659264" behindDoc="1" locked="0" layoutInCell="1" allowOverlap="1" wp14:anchorId="48C60454" wp14:editId="6FA0EC98">
            <wp:simplePos x="0" y="0"/>
            <wp:positionH relativeFrom="column">
              <wp:posOffset>6133465</wp:posOffset>
            </wp:positionH>
            <wp:positionV relativeFrom="paragraph">
              <wp:posOffset>-290195</wp:posOffset>
            </wp:positionV>
            <wp:extent cx="920115" cy="780415"/>
            <wp:effectExtent l="0" t="0" r="0" b="635"/>
            <wp:wrapNone/>
            <wp:docPr id="1" name="Picture 1" descr="S:\CASA Logos_Jack_Joe_I Am for the Child\CASA of Jackson County Logos\casa_v_Medford_OR_redblue_R_al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SA Logos_Jack_Joe_I Am for the Child\CASA of Jackson County Logos\casa_v_Medford_OR_redblue_R_alt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l="7906" r="6607" b="12837"/>
                    <a:stretch>
                      <a:fillRect/>
                    </a:stretch>
                  </pic:blipFill>
                  <pic:spPr bwMode="auto">
                    <a:xfrm>
                      <a:off x="0" y="0"/>
                      <a:ext cx="92011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695">
        <w:rPr>
          <w:b/>
          <w:sz w:val="40"/>
          <w:szCs w:val="44"/>
        </w:rPr>
        <w:t>CASA of Jackson County – Progress Report:</w:t>
      </w:r>
      <w:r>
        <w:rPr>
          <w:b/>
          <w:sz w:val="40"/>
          <w:szCs w:val="44"/>
        </w:rPr>
        <w:t xml:space="preserve"> </w:t>
      </w:r>
    </w:p>
    <w:p w:rsidR="00821887" w:rsidRPr="00B30695" w:rsidRDefault="00821887" w:rsidP="00507519">
      <w:pPr>
        <w:spacing w:after="0" w:line="240" w:lineRule="auto"/>
        <w:jc w:val="center"/>
        <w:rPr>
          <w:b/>
          <w:sz w:val="40"/>
          <w:szCs w:val="44"/>
        </w:rPr>
      </w:pPr>
      <w:r w:rsidRPr="00B30695">
        <w:rPr>
          <w:b/>
          <w:sz w:val="40"/>
          <w:szCs w:val="44"/>
        </w:rPr>
        <w:t>Category Explanations</w:t>
      </w:r>
    </w:p>
    <w:tbl>
      <w:tblPr>
        <w:tblpPr w:leftFromText="180" w:rightFromText="180" w:vertAnchor="text" w:horzAnchor="margin" w:tblpY="27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07519" w:rsidRPr="00515DBF" w:rsidTr="00A732BB">
        <w:trPr>
          <w:trHeight w:val="1317"/>
        </w:trPr>
        <w:tc>
          <w:tcPr>
            <w:tcW w:w="1079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vAlign w:val="center"/>
          </w:tcPr>
          <w:p w:rsidR="00507519" w:rsidRPr="00507519" w:rsidRDefault="00507519" w:rsidP="00507519">
            <w:pPr>
              <w:spacing w:after="0" w:line="240" w:lineRule="auto"/>
              <w:contextualSpacing/>
              <w:jc w:val="both"/>
              <w:rPr>
                <w:b/>
                <w:sz w:val="24"/>
                <w:szCs w:val="24"/>
              </w:rPr>
            </w:pPr>
            <w:r w:rsidRPr="00507519">
              <w:rPr>
                <w:b/>
                <w:sz w:val="24"/>
                <w:szCs w:val="24"/>
              </w:rPr>
              <w:t>TIP: FILL IN AS YOU G</w:t>
            </w:r>
            <w:r>
              <w:rPr>
                <w:b/>
                <w:sz w:val="24"/>
                <w:szCs w:val="24"/>
              </w:rPr>
              <w:t xml:space="preserve">O! </w:t>
            </w:r>
            <w:r>
              <w:rPr>
                <w:sz w:val="24"/>
                <w:szCs w:val="24"/>
              </w:rPr>
              <w:t>It’s easy to forget about all the little things you do as a CASA, so be sure to log all your activities the same day they occur, otherwise it can be overwhelming trying to count every text, call, conversation, and email! This will also make tallying everything easier!</w:t>
            </w:r>
          </w:p>
          <w:p w:rsidR="00507519" w:rsidRPr="00515DBF" w:rsidRDefault="00507519" w:rsidP="00507519">
            <w:pPr>
              <w:spacing w:after="0" w:line="240" w:lineRule="auto"/>
              <w:contextualSpacing/>
              <w:jc w:val="both"/>
              <w:rPr>
                <w:b/>
                <w:sz w:val="28"/>
                <w:szCs w:val="24"/>
              </w:rPr>
            </w:pPr>
            <w:r w:rsidRPr="00507519">
              <w:rPr>
                <w:b/>
                <w:sz w:val="24"/>
                <w:szCs w:val="24"/>
              </w:rPr>
              <w:t>TIP: BE AS DESCRIPTIVE AS YOU CAN!</w:t>
            </w:r>
            <w:r>
              <w:rPr>
                <w:sz w:val="24"/>
                <w:szCs w:val="24"/>
              </w:rPr>
              <w:t xml:space="preserve"> This will help you and your Case Supervisor tally your efforts. </w:t>
            </w:r>
          </w:p>
        </w:tc>
      </w:tr>
    </w:tbl>
    <w:p w:rsidR="00EE2450" w:rsidRDefault="00EE2450" w:rsidP="00507519">
      <w:pPr>
        <w:spacing w:line="240" w:lineRule="auto"/>
        <w:rPr>
          <w:sz w:val="18"/>
          <w:szCs w:val="24"/>
        </w:rPr>
      </w:pPr>
    </w:p>
    <w:p w:rsidR="00507519" w:rsidRDefault="00507519" w:rsidP="00507519">
      <w:pPr>
        <w:spacing w:line="240" w:lineRule="auto"/>
        <w:rPr>
          <w:sz w:val="18"/>
          <w:szCs w:val="24"/>
        </w:rPr>
      </w:pPr>
    </w:p>
    <w:tbl>
      <w:tblPr>
        <w:tblpPr w:leftFromText="180" w:rightFromText="180" w:vertAnchor="text" w:horzAnchor="margin" w:tblpY="-2"/>
        <w:tblOverlap w:val="neve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07519" w:rsidRPr="00515DBF" w:rsidTr="00507519">
        <w:trPr>
          <w:trHeight w:val="1500"/>
        </w:trPr>
        <w:tc>
          <w:tcPr>
            <w:tcW w:w="10790" w:type="dxa"/>
            <w:tcBorders>
              <w:top w:val="single" w:sz="12" w:space="0" w:color="auto"/>
              <w:left w:val="single" w:sz="12" w:space="0" w:color="auto"/>
              <w:bottom w:val="single" w:sz="12" w:space="0" w:color="auto"/>
            </w:tcBorders>
            <w:shd w:val="clear" w:color="auto" w:fill="DEEAF6" w:themeFill="accent1" w:themeFillTint="33"/>
            <w:vAlign w:val="center"/>
          </w:tcPr>
          <w:p w:rsidR="00507519" w:rsidRDefault="00507519" w:rsidP="00507519">
            <w:pPr>
              <w:spacing w:after="0" w:line="240" w:lineRule="auto"/>
              <w:contextualSpacing/>
              <w:jc w:val="center"/>
              <w:rPr>
                <w:b/>
                <w:sz w:val="32"/>
                <w:szCs w:val="24"/>
              </w:rPr>
            </w:pPr>
            <w:r w:rsidRPr="009051B5">
              <w:rPr>
                <w:b/>
                <w:sz w:val="32"/>
                <w:szCs w:val="24"/>
              </w:rPr>
              <w:t>OUTCOME  MEASUREMENTS</w:t>
            </w:r>
          </w:p>
          <w:p w:rsidR="00507519" w:rsidRDefault="00507519" w:rsidP="00507519">
            <w:pPr>
              <w:spacing w:after="0" w:line="240" w:lineRule="auto"/>
              <w:contextualSpacing/>
              <w:jc w:val="center"/>
              <w:rPr>
                <w:b/>
                <w:sz w:val="32"/>
                <w:szCs w:val="24"/>
              </w:rPr>
            </w:pPr>
            <w:r>
              <w:rPr>
                <w:b/>
                <w:sz w:val="32"/>
                <w:szCs w:val="24"/>
              </w:rPr>
              <w:t>(out of court)</w:t>
            </w:r>
          </w:p>
          <w:p w:rsidR="00507519" w:rsidRDefault="00507519" w:rsidP="00507519">
            <w:pPr>
              <w:spacing w:after="0" w:line="240" w:lineRule="auto"/>
              <w:contextualSpacing/>
              <w:jc w:val="center"/>
              <w:rPr>
                <w:sz w:val="24"/>
                <w:szCs w:val="24"/>
              </w:rPr>
            </w:pPr>
            <w:r>
              <w:rPr>
                <w:sz w:val="24"/>
                <w:szCs w:val="24"/>
              </w:rPr>
              <w:t>Do not include anything in this section that is related to an appearance in Court/CFC/CRB</w:t>
            </w:r>
          </w:p>
          <w:p w:rsidR="00507519" w:rsidRPr="00515DBF" w:rsidRDefault="00507519" w:rsidP="00507519">
            <w:pPr>
              <w:spacing w:after="0" w:line="240" w:lineRule="auto"/>
              <w:contextualSpacing/>
              <w:jc w:val="center"/>
              <w:rPr>
                <w:b/>
                <w:sz w:val="28"/>
                <w:szCs w:val="24"/>
              </w:rPr>
            </w:pPr>
            <w:r>
              <w:rPr>
                <w:sz w:val="24"/>
                <w:szCs w:val="24"/>
              </w:rPr>
              <w:t>or a written/oral recommendation to the Court, Citizens Review Board, or Community Family Court</w:t>
            </w:r>
          </w:p>
        </w:tc>
      </w:tr>
    </w:tbl>
    <w:p w:rsidR="00507519" w:rsidRPr="00821887" w:rsidRDefault="00507519" w:rsidP="00A732BB">
      <w:pPr>
        <w:tabs>
          <w:tab w:val="left" w:pos="900"/>
        </w:tabs>
        <w:spacing w:line="240" w:lineRule="auto"/>
        <w:rPr>
          <w:sz w:val="18"/>
          <w:szCs w:val="24"/>
        </w:rPr>
      </w:pPr>
    </w:p>
    <w:p w:rsidR="00EE2450" w:rsidRPr="00B300BC" w:rsidRDefault="009F241E" w:rsidP="00507519">
      <w:pPr>
        <w:pStyle w:val="ListParagraph"/>
        <w:numPr>
          <w:ilvl w:val="0"/>
          <w:numId w:val="1"/>
        </w:numPr>
        <w:spacing w:line="240" w:lineRule="auto"/>
        <w:jc w:val="both"/>
        <w:rPr>
          <w:sz w:val="24"/>
          <w:szCs w:val="24"/>
        </w:rPr>
      </w:pPr>
      <w:r w:rsidRPr="00B300BC">
        <w:rPr>
          <w:b/>
          <w:sz w:val="24"/>
          <w:szCs w:val="24"/>
        </w:rPr>
        <w:t xml:space="preserve">VISITS WITH CHILD(REN) </w:t>
      </w:r>
      <w:r w:rsidRPr="00B300BC">
        <w:rPr>
          <w:b/>
          <w:color w:val="FF0000"/>
          <w:sz w:val="24"/>
          <w:szCs w:val="24"/>
        </w:rPr>
        <w:t>LOCAL</w:t>
      </w:r>
    </w:p>
    <w:p w:rsidR="00EE2450" w:rsidRPr="00B300BC" w:rsidRDefault="009051B5" w:rsidP="00507519">
      <w:pPr>
        <w:pStyle w:val="ListParagraph"/>
        <w:numPr>
          <w:ilvl w:val="1"/>
          <w:numId w:val="1"/>
        </w:numPr>
        <w:spacing w:line="240" w:lineRule="auto"/>
        <w:jc w:val="both"/>
        <w:rPr>
          <w:sz w:val="24"/>
          <w:szCs w:val="24"/>
        </w:rPr>
      </w:pPr>
      <w:r w:rsidRPr="00B300BC">
        <w:rPr>
          <w:sz w:val="24"/>
          <w:szCs w:val="24"/>
        </w:rPr>
        <w:t>Face-to-face visits with the child(</w:t>
      </w:r>
      <w:proofErr w:type="spellStart"/>
      <w:r w:rsidRPr="00B300BC">
        <w:rPr>
          <w:sz w:val="24"/>
          <w:szCs w:val="24"/>
        </w:rPr>
        <w:t>ren</w:t>
      </w:r>
      <w:proofErr w:type="spellEnd"/>
      <w:r w:rsidRPr="00B300BC">
        <w:rPr>
          <w:sz w:val="24"/>
          <w:szCs w:val="24"/>
        </w:rPr>
        <w:t xml:space="preserve">), </w:t>
      </w:r>
      <w:r w:rsidRPr="00B300BC">
        <w:rPr>
          <w:b/>
          <w:sz w:val="24"/>
          <w:szCs w:val="24"/>
        </w:rPr>
        <w:t>locally</w:t>
      </w:r>
    </w:p>
    <w:p w:rsidR="00EE2450" w:rsidRPr="00B300BC" w:rsidRDefault="00EE2450" w:rsidP="00507519">
      <w:pPr>
        <w:pStyle w:val="ListParagraph"/>
        <w:spacing w:line="240" w:lineRule="auto"/>
        <w:ind w:left="1440"/>
        <w:jc w:val="both"/>
        <w:rPr>
          <w:sz w:val="24"/>
          <w:szCs w:val="24"/>
        </w:rPr>
      </w:pPr>
    </w:p>
    <w:p w:rsidR="009051B5" w:rsidRPr="00B300BC" w:rsidRDefault="009F241E" w:rsidP="00507519">
      <w:pPr>
        <w:pStyle w:val="ListParagraph"/>
        <w:numPr>
          <w:ilvl w:val="0"/>
          <w:numId w:val="1"/>
        </w:numPr>
        <w:spacing w:line="240" w:lineRule="auto"/>
        <w:jc w:val="both"/>
        <w:rPr>
          <w:sz w:val="24"/>
          <w:szCs w:val="24"/>
        </w:rPr>
      </w:pPr>
      <w:r w:rsidRPr="00B300BC">
        <w:rPr>
          <w:b/>
          <w:sz w:val="24"/>
          <w:szCs w:val="24"/>
        </w:rPr>
        <w:t xml:space="preserve">VISITS WITH CHILD(REN) </w:t>
      </w:r>
      <w:r w:rsidR="00B300BC" w:rsidRPr="00B300BC">
        <w:rPr>
          <w:b/>
          <w:color w:val="FF0000"/>
          <w:sz w:val="24"/>
          <w:szCs w:val="24"/>
        </w:rPr>
        <w:t>OUT OF COUNTY</w:t>
      </w:r>
    </w:p>
    <w:p w:rsidR="004828C6" w:rsidRPr="00B300BC" w:rsidRDefault="004828C6" w:rsidP="00507519">
      <w:pPr>
        <w:pStyle w:val="ListParagraph"/>
        <w:numPr>
          <w:ilvl w:val="1"/>
          <w:numId w:val="1"/>
        </w:numPr>
        <w:spacing w:line="240" w:lineRule="auto"/>
        <w:jc w:val="both"/>
        <w:rPr>
          <w:sz w:val="24"/>
          <w:szCs w:val="24"/>
        </w:rPr>
      </w:pPr>
      <w:r w:rsidRPr="00B300BC">
        <w:rPr>
          <w:sz w:val="24"/>
          <w:szCs w:val="24"/>
        </w:rPr>
        <w:t>Face-to-face visits with the child(</w:t>
      </w:r>
      <w:proofErr w:type="spellStart"/>
      <w:r w:rsidRPr="00B300BC">
        <w:rPr>
          <w:sz w:val="24"/>
          <w:szCs w:val="24"/>
        </w:rPr>
        <w:t>ren</w:t>
      </w:r>
      <w:proofErr w:type="spellEnd"/>
      <w:r w:rsidRPr="00B300BC">
        <w:rPr>
          <w:sz w:val="24"/>
          <w:szCs w:val="24"/>
        </w:rPr>
        <w:t xml:space="preserve">), </w:t>
      </w:r>
      <w:r w:rsidRPr="00B300BC">
        <w:rPr>
          <w:b/>
          <w:sz w:val="24"/>
          <w:szCs w:val="24"/>
        </w:rPr>
        <w:t>out of county</w:t>
      </w:r>
    </w:p>
    <w:p w:rsidR="00B300BC" w:rsidRPr="00B300BC" w:rsidRDefault="00B300BC" w:rsidP="00507519">
      <w:pPr>
        <w:pStyle w:val="ListParagraph"/>
        <w:spacing w:line="240" w:lineRule="auto"/>
        <w:ind w:left="1440"/>
        <w:jc w:val="both"/>
        <w:rPr>
          <w:sz w:val="24"/>
          <w:szCs w:val="24"/>
        </w:rPr>
      </w:pPr>
    </w:p>
    <w:p w:rsidR="00B300BC" w:rsidRPr="00B300BC" w:rsidRDefault="00B300BC" w:rsidP="00507519">
      <w:pPr>
        <w:pStyle w:val="ListParagraph"/>
        <w:numPr>
          <w:ilvl w:val="0"/>
          <w:numId w:val="1"/>
        </w:numPr>
        <w:spacing w:line="240" w:lineRule="auto"/>
        <w:jc w:val="both"/>
        <w:rPr>
          <w:sz w:val="24"/>
          <w:szCs w:val="24"/>
        </w:rPr>
      </w:pPr>
      <w:r w:rsidRPr="00B300BC">
        <w:rPr>
          <w:b/>
          <w:sz w:val="24"/>
          <w:szCs w:val="24"/>
        </w:rPr>
        <w:t>COMMUNICATION WITH CHILD(REN)</w:t>
      </w:r>
    </w:p>
    <w:p w:rsidR="00B300BC" w:rsidRDefault="00B300BC" w:rsidP="00507519">
      <w:pPr>
        <w:pStyle w:val="ListParagraph"/>
        <w:numPr>
          <w:ilvl w:val="1"/>
          <w:numId w:val="1"/>
        </w:numPr>
        <w:spacing w:line="240" w:lineRule="auto"/>
        <w:jc w:val="both"/>
        <w:rPr>
          <w:sz w:val="24"/>
          <w:szCs w:val="24"/>
        </w:rPr>
      </w:pPr>
      <w:r w:rsidRPr="00B300BC">
        <w:rPr>
          <w:sz w:val="24"/>
          <w:szCs w:val="24"/>
        </w:rPr>
        <w:t xml:space="preserve">All </w:t>
      </w:r>
      <w:r w:rsidR="007039A0">
        <w:rPr>
          <w:b/>
          <w:sz w:val="24"/>
          <w:szCs w:val="24"/>
        </w:rPr>
        <w:t>non-</w:t>
      </w:r>
      <w:r w:rsidR="007039A0" w:rsidRPr="00B300BC">
        <w:rPr>
          <w:b/>
          <w:sz w:val="24"/>
          <w:szCs w:val="24"/>
        </w:rPr>
        <w:t>face-to-face</w:t>
      </w:r>
      <w:r>
        <w:rPr>
          <w:sz w:val="24"/>
          <w:szCs w:val="24"/>
        </w:rPr>
        <w:t xml:space="preserve"> </w:t>
      </w:r>
      <w:r w:rsidRPr="00B300BC">
        <w:rPr>
          <w:sz w:val="24"/>
          <w:szCs w:val="24"/>
        </w:rPr>
        <w:t>communication,</w:t>
      </w:r>
      <w:r>
        <w:rPr>
          <w:b/>
          <w:sz w:val="24"/>
          <w:szCs w:val="24"/>
        </w:rPr>
        <w:t xml:space="preserve"> </w:t>
      </w:r>
      <w:r w:rsidRPr="00B300BC">
        <w:rPr>
          <w:sz w:val="24"/>
          <w:szCs w:val="24"/>
        </w:rPr>
        <w:t xml:space="preserve">whether the </w:t>
      </w:r>
      <w:r>
        <w:rPr>
          <w:sz w:val="24"/>
          <w:szCs w:val="24"/>
        </w:rPr>
        <w:t>child is local or out of county</w:t>
      </w:r>
      <w:r w:rsidR="007039A0">
        <w:rPr>
          <w:sz w:val="24"/>
          <w:szCs w:val="24"/>
        </w:rPr>
        <w:t>.</w:t>
      </w:r>
    </w:p>
    <w:p w:rsidR="00B300BC" w:rsidRDefault="00B300BC" w:rsidP="00507519">
      <w:pPr>
        <w:pStyle w:val="ListParagraph"/>
        <w:numPr>
          <w:ilvl w:val="1"/>
          <w:numId w:val="1"/>
        </w:numPr>
        <w:spacing w:line="240" w:lineRule="auto"/>
        <w:rPr>
          <w:sz w:val="24"/>
          <w:szCs w:val="24"/>
        </w:rPr>
      </w:pPr>
      <w:r>
        <w:rPr>
          <w:sz w:val="24"/>
          <w:szCs w:val="24"/>
        </w:rPr>
        <w:t>Phone calls, text, email, Skype, FaceTime</w:t>
      </w:r>
      <w:r w:rsidRPr="00B300BC">
        <w:rPr>
          <w:sz w:val="24"/>
          <w:szCs w:val="24"/>
        </w:rPr>
        <w:t xml:space="preserve">, </w:t>
      </w:r>
      <w:r>
        <w:rPr>
          <w:sz w:val="24"/>
          <w:szCs w:val="24"/>
        </w:rPr>
        <w:t>social networking platforms (Facebook Messe</w:t>
      </w:r>
      <w:r w:rsidR="00F2374F">
        <w:rPr>
          <w:sz w:val="24"/>
          <w:szCs w:val="24"/>
        </w:rPr>
        <w:t xml:space="preserve">nger, Instagram, Snapchat, </w:t>
      </w:r>
      <w:proofErr w:type="spellStart"/>
      <w:r w:rsidR="00F2374F">
        <w:rPr>
          <w:sz w:val="24"/>
          <w:szCs w:val="24"/>
        </w:rPr>
        <w:t>etc</w:t>
      </w:r>
      <w:proofErr w:type="spellEnd"/>
      <w:r w:rsidR="00F2374F">
        <w:rPr>
          <w:sz w:val="24"/>
          <w:szCs w:val="24"/>
        </w:rPr>
        <w:t>). Include attempted contacts and voicemails.</w:t>
      </w:r>
    </w:p>
    <w:p w:rsidR="00B300BC" w:rsidRPr="00BE195A" w:rsidRDefault="00530421" w:rsidP="00507519">
      <w:pPr>
        <w:pStyle w:val="ListParagraph"/>
        <w:numPr>
          <w:ilvl w:val="2"/>
          <w:numId w:val="1"/>
        </w:numPr>
        <w:spacing w:line="240" w:lineRule="auto"/>
        <w:jc w:val="both"/>
        <w:rPr>
          <w:i/>
          <w:sz w:val="24"/>
          <w:szCs w:val="24"/>
        </w:rPr>
      </w:pPr>
      <w:r w:rsidRPr="00821887">
        <w:rPr>
          <w:b/>
          <w:sz w:val="24"/>
          <w:szCs w:val="24"/>
          <w:u w:val="single"/>
        </w:rPr>
        <w:t>REMINDER</w:t>
      </w:r>
      <w:r w:rsidR="00B300BC" w:rsidRPr="00821887">
        <w:rPr>
          <w:b/>
          <w:sz w:val="24"/>
          <w:szCs w:val="24"/>
        </w:rPr>
        <w:t>: CASAs who use social networking platforms should not use their personal accounts.</w:t>
      </w:r>
      <w:r w:rsidR="00B300BC" w:rsidRPr="00B300BC">
        <w:rPr>
          <w:sz w:val="24"/>
          <w:szCs w:val="24"/>
        </w:rPr>
        <w:t xml:space="preserve"> </w:t>
      </w:r>
      <w:r w:rsidR="00B300BC">
        <w:rPr>
          <w:sz w:val="24"/>
          <w:szCs w:val="24"/>
        </w:rPr>
        <w:t xml:space="preserve">With Case Supervisor permission, new accounts </w:t>
      </w:r>
      <w:proofErr w:type="gramStart"/>
      <w:r w:rsidR="00B300BC">
        <w:rPr>
          <w:sz w:val="24"/>
          <w:szCs w:val="24"/>
        </w:rPr>
        <w:t>can be created</w:t>
      </w:r>
      <w:proofErr w:type="gramEnd"/>
      <w:r w:rsidR="00B300BC">
        <w:rPr>
          <w:sz w:val="24"/>
          <w:szCs w:val="24"/>
        </w:rPr>
        <w:t xml:space="preserve"> for the sole purpose of reaching youth or family connections. These accounts should not disclose any personal information </w:t>
      </w:r>
      <w:r w:rsidR="00821887">
        <w:rPr>
          <w:sz w:val="24"/>
          <w:szCs w:val="24"/>
        </w:rPr>
        <w:t>of</w:t>
      </w:r>
      <w:r w:rsidR="00B300BC">
        <w:rPr>
          <w:sz w:val="24"/>
          <w:szCs w:val="24"/>
        </w:rPr>
        <w:t xml:space="preserve"> the CASA or confidential case information. </w:t>
      </w:r>
      <w:r w:rsidR="00BE195A" w:rsidRPr="00821887">
        <w:rPr>
          <w:sz w:val="24"/>
          <w:szCs w:val="24"/>
          <w:u w:val="single"/>
        </w:rPr>
        <w:t>Example</w:t>
      </w:r>
      <w:r w:rsidR="00BE195A">
        <w:rPr>
          <w:sz w:val="24"/>
          <w:szCs w:val="24"/>
        </w:rPr>
        <w:t xml:space="preserve">: setting your “friends” to private, as to not reveal individuals, possibly across multiple cases, who are CASA-involved. </w:t>
      </w:r>
      <w:r w:rsidR="00BE195A" w:rsidRPr="00BE195A">
        <w:rPr>
          <w:i/>
          <w:sz w:val="24"/>
          <w:szCs w:val="24"/>
        </w:rPr>
        <w:t xml:space="preserve">Talk to your CS about this if you have questions. </w:t>
      </w:r>
    </w:p>
    <w:p w:rsidR="00EE2450" w:rsidRPr="00B300BC" w:rsidRDefault="00EE2450" w:rsidP="00507519">
      <w:pPr>
        <w:pStyle w:val="ListParagraph"/>
        <w:spacing w:line="240" w:lineRule="auto"/>
        <w:ind w:left="1440"/>
        <w:jc w:val="both"/>
        <w:rPr>
          <w:sz w:val="24"/>
          <w:szCs w:val="24"/>
        </w:rPr>
      </w:pPr>
    </w:p>
    <w:p w:rsidR="009051B5" w:rsidRPr="00B300BC" w:rsidRDefault="009F241E" w:rsidP="00507519">
      <w:pPr>
        <w:pStyle w:val="ListParagraph"/>
        <w:numPr>
          <w:ilvl w:val="0"/>
          <w:numId w:val="1"/>
        </w:numPr>
        <w:spacing w:line="240" w:lineRule="auto"/>
        <w:jc w:val="both"/>
        <w:rPr>
          <w:sz w:val="24"/>
          <w:szCs w:val="24"/>
        </w:rPr>
      </w:pPr>
      <w:r w:rsidRPr="00B300BC">
        <w:rPr>
          <w:b/>
          <w:sz w:val="24"/>
          <w:szCs w:val="24"/>
        </w:rPr>
        <w:t>EDUCATIONAL</w:t>
      </w:r>
    </w:p>
    <w:p w:rsidR="009051B5" w:rsidRPr="00B300BC" w:rsidRDefault="009F241E" w:rsidP="00507519">
      <w:pPr>
        <w:pStyle w:val="ListParagraph"/>
        <w:numPr>
          <w:ilvl w:val="1"/>
          <w:numId w:val="1"/>
        </w:numPr>
        <w:spacing w:line="240" w:lineRule="auto"/>
        <w:jc w:val="both"/>
        <w:rPr>
          <w:sz w:val="24"/>
          <w:szCs w:val="24"/>
        </w:rPr>
      </w:pPr>
      <w:r w:rsidRPr="00B300BC">
        <w:rPr>
          <w:sz w:val="24"/>
          <w:szCs w:val="24"/>
        </w:rPr>
        <w:t xml:space="preserve">How many times did you see the child at </w:t>
      </w:r>
      <w:r w:rsidR="003627D2" w:rsidRPr="00B300BC">
        <w:rPr>
          <w:sz w:val="24"/>
          <w:szCs w:val="24"/>
        </w:rPr>
        <w:t>school, attend a meeting/school-</w:t>
      </w:r>
      <w:r w:rsidRPr="00B300BC">
        <w:rPr>
          <w:sz w:val="24"/>
          <w:szCs w:val="24"/>
        </w:rPr>
        <w:t>based event, speak with a</w:t>
      </w:r>
      <w:r w:rsidR="003627D2" w:rsidRPr="00B300BC">
        <w:rPr>
          <w:sz w:val="24"/>
          <w:szCs w:val="24"/>
        </w:rPr>
        <w:t>ny</w:t>
      </w:r>
      <w:r w:rsidRPr="00B300BC">
        <w:rPr>
          <w:sz w:val="24"/>
          <w:szCs w:val="24"/>
        </w:rPr>
        <w:t xml:space="preserve"> teacher</w:t>
      </w:r>
      <w:r w:rsidR="003627D2" w:rsidRPr="00B300BC">
        <w:rPr>
          <w:sz w:val="24"/>
          <w:szCs w:val="24"/>
        </w:rPr>
        <w:t xml:space="preserve"> or other educational professional (principal, counselor, admin, instructional aide)</w:t>
      </w:r>
      <w:r w:rsidRPr="00B300BC">
        <w:rPr>
          <w:sz w:val="24"/>
          <w:szCs w:val="24"/>
        </w:rPr>
        <w:t>, or</w:t>
      </w:r>
      <w:r w:rsidR="000816D8" w:rsidRPr="00B300BC">
        <w:rPr>
          <w:sz w:val="24"/>
          <w:szCs w:val="24"/>
        </w:rPr>
        <w:t xml:space="preserve"> </w:t>
      </w:r>
      <w:r w:rsidRPr="00B300BC">
        <w:rPr>
          <w:sz w:val="24"/>
          <w:szCs w:val="24"/>
        </w:rPr>
        <w:t>read</w:t>
      </w:r>
      <w:r w:rsidR="000816D8" w:rsidRPr="00B300BC">
        <w:rPr>
          <w:sz w:val="24"/>
          <w:szCs w:val="24"/>
        </w:rPr>
        <w:t>/request</w:t>
      </w:r>
      <w:r w:rsidRPr="00B300BC">
        <w:rPr>
          <w:sz w:val="24"/>
          <w:szCs w:val="24"/>
        </w:rPr>
        <w:t xml:space="preserve"> </w:t>
      </w:r>
      <w:r w:rsidR="000816D8" w:rsidRPr="00B300BC">
        <w:rPr>
          <w:sz w:val="24"/>
          <w:szCs w:val="24"/>
        </w:rPr>
        <w:t xml:space="preserve">educational </w:t>
      </w:r>
      <w:r w:rsidR="00EE2450" w:rsidRPr="00B300BC">
        <w:rPr>
          <w:sz w:val="24"/>
          <w:szCs w:val="24"/>
        </w:rPr>
        <w:t>records</w:t>
      </w:r>
      <w:r w:rsidRPr="00B300BC">
        <w:rPr>
          <w:sz w:val="24"/>
          <w:szCs w:val="24"/>
        </w:rPr>
        <w:t>?</w:t>
      </w:r>
      <w:r w:rsidR="00F2374F">
        <w:rPr>
          <w:sz w:val="24"/>
          <w:szCs w:val="24"/>
        </w:rPr>
        <w:t xml:space="preserve"> Include attempted contacts and voicemails.</w:t>
      </w:r>
    </w:p>
    <w:p w:rsidR="00EE2450" w:rsidRPr="00B300BC" w:rsidRDefault="00EE2450" w:rsidP="00507519">
      <w:pPr>
        <w:pStyle w:val="ListParagraph"/>
        <w:spacing w:line="240" w:lineRule="auto"/>
        <w:ind w:left="1440"/>
        <w:jc w:val="both"/>
        <w:rPr>
          <w:sz w:val="24"/>
          <w:szCs w:val="24"/>
        </w:rPr>
      </w:pPr>
    </w:p>
    <w:p w:rsidR="009051B5" w:rsidRPr="00B300BC" w:rsidRDefault="009F241E" w:rsidP="00507519">
      <w:pPr>
        <w:pStyle w:val="ListParagraph"/>
        <w:numPr>
          <w:ilvl w:val="0"/>
          <w:numId w:val="1"/>
        </w:numPr>
        <w:spacing w:line="240" w:lineRule="auto"/>
        <w:jc w:val="both"/>
        <w:rPr>
          <w:sz w:val="24"/>
          <w:szCs w:val="24"/>
        </w:rPr>
      </w:pPr>
      <w:r w:rsidRPr="00B300BC">
        <w:rPr>
          <w:b/>
          <w:sz w:val="24"/>
          <w:szCs w:val="24"/>
        </w:rPr>
        <w:t>PSYCHOLOGICAL</w:t>
      </w:r>
    </w:p>
    <w:p w:rsidR="009051B5" w:rsidRPr="00B300BC" w:rsidRDefault="009F241E" w:rsidP="00507519">
      <w:pPr>
        <w:pStyle w:val="ListParagraph"/>
        <w:numPr>
          <w:ilvl w:val="1"/>
          <w:numId w:val="1"/>
        </w:numPr>
        <w:spacing w:line="240" w:lineRule="auto"/>
        <w:jc w:val="both"/>
        <w:rPr>
          <w:sz w:val="24"/>
          <w:szCs w:val="24"/>
        </w:rPr>
      </w:pPr>
      <w:r w:rsidRPr="00B300BC">
        <w:rPr>
          <w:sz w:val="24"/>
          <w:szCs w:val="24"/>
        </w:rPr>
        <w:t>How many times did you talk to a provider, accompany the child to a</w:t>
      </w:r>
      <w:r w:rsidR="00EE2450" w:rsidRPr="00B300BC">
        <w:rPr>
          <w:sz w:val="24"/>
          <w:szCs w:val="24"/>
        </w:rPr>
        <w:t>n appointment, or read</w:t>
      </w:r>
      <w:r w:rsidRPr="00B300BC">
        <w:rPr>
          <w:sz w:val="24"/>
          <w:szCs w:val="24"/>
        </w:rPr>
        <w:t xml:space="preserve">/request </w:t>
      </w:r>
      <w:r w:rsidR="000816D8" w:rsidRPr="00B300BC">
        <w:rPr>
          <w:sz w:val="24"/>
          <w:szCs w:val="24"/>
        </w:rPr>
        <w:t xml:space="preserve">psychological </w:t>
      </w:r>
      <w:r w:rsidRPr="00B300BC">
        <w:rPr>
          <w:sz w:val="24"/>
          <w:szCs w:val="24"/>
        </w:rPr>
        <w:t xml:space="preserve">records?  </w:t>
      </w:r>
      <w:r w:rsidR="00F2374F">
        <w:rPr>
          <w:sz w:val="24"/>
          <w:szCs w:val="24"/>
        </w:rPr>
        <w:t>Include attempted contacts and voicemails.</w:t>
      </w:r>
    </w:p>
    <w:p w:rsidR="00EE2450" w:rsidRPr="00B300BC" w:rsidRDefault="00EE2450" w:rsidP="00507519">
      <w:pPr>
        <w:pStyle w:val="ListParagraph"/>
        <w:spacing w:line="240" w:lineRule="auto"/>
        <w:ind w:left="1440"/>
        <w:jc w:val="both"/>
        <w:rPr>
          <w:sz w:val="24"/>
          <w:szCs w:val="24"/>
        </w:rPr>
      </w:pPr>
    </w:p>
    <w:p w:rsidR="009051B5" w:rsidRPr="00B300BC" w:rsidRDefault="009F241E" w:rsidP="00507519">
      <w:pPr>
        <w:pStyle w:val="ListParagraph"/>
        <w:numPr>
          <w:ilvl w:val="0"/>
          <w:numId w:val="1"/>
        </w:numPr>
        <w:spacing w:line="240" w:lineRule="auto"/>
        <w:jc w:val="both"/>
        <w:rPr>
          <w:sz w:val="24"/>
          <w:szCs w:val="24"/>
        </w:rPr>
      </w:pPr>
      <w:r w:rsidRPr="00B300BC">
        <w:rPr>
          <w:b/>
          <w:sz w:val="24"/>
          <w:szCs w:val="24"/>
        </w:rPr>
        <w:t>MEDICAL/DENTAL</w:t>
      </w:r>
    </w:p>
    <w:p w:rsidR="009051B5" w:rsidRPr="00B300BC" w:rsidRDefault="009F241E" w:rsidP="00507519">
      <w:pPr>
        <w:pStyle w:val="ListParagraph"/>
        <w:numPr>
          <w:ilvl w:val="1"/>
          <w:numId w:val="1"/>
        </w:numPr>
        <w:spacing w:line="240" w:lineRule="auto"/>
        <w:jc w:val="both"/>
        <w:rPr>
          <w:sz w:val="24"/>
          <w:szCs w:val="24"/>
        </w:rPr>
      </w:pPr>
      <w:r w:rsidRPr="00B300BC">
        <w:rPr>
          <w:sz w:val="24"/>
          <w:szCs w:val="24"/>
        </w:rPr>
        <w:t>How many times did you talk to a provider, accompany the child</w:t>
      </w:r>
      <w:r w:rsidR="00EE2450" w:rsidRPr="00B300BC">
        <w:rPr>
          <w:sz w:val="24"/>
          <w:szCs w:val="24"/>
        </w:rPr>
        <w:t xml:space="preserve"> to an appointment, or read</w:t>
      </w:r>
      <w:r w:rsidRPr="00B300BC">
        <w:rPr>
          <w:sz w:val="24"/>
          <w:szCs w:val="24"/>
        </w:rPr>
        <w:t xml:space="preserve">/request </w:t>
      </w:r>
      <w:r w:rsidR="000816D8" w:rsidRPr="00B300BC">
        <w:rPr>
          <w:sz w:val="24"/>
          <w:szCs w:val="24"/>
        </w:rPr>
        <w:t xml:space="preserve">medical/dental </w:t>
      </w:r>
      <w:r w:rsidRPr="00B300BC">
        <w:rPr>
          <w:sz w:val="24"/>
          <w:szCs w:val="24"/>
        </w:rPr>
        <w:t xml:space="preserve">records?  </w:t>
      </w:r>
      <w:r w:rsidR="00F2374F">
        <w:rPr>
          <w:sz w:val="24"/>
          <w:szCs w:val="24"/>
        </w:rPr>
        <w:t>Include attempted contacts and voicemails.</w:t>
      </w:r>
    </w:p>
    <w:p w:rsidR="00EE2450" w:rsidRDefault="00EE2450" w:rsidP="00507519">
      <w:pPr>
        <w:pStyle w:val="ListParagraph"/>
        <w:spacing w:line="240" w:lineRule="auto"/>
        <w:ind w:left="1440"/>
        <w:jc w:val="both"/>
        <w:rPr>
          <w:sz w:val="24"/>
          <w:szCs w:val="24"/>
        </w:rPr>
      </w:pPr>
    </w:p>
    <w:p w:rsidR="00821887" w:rsidRPr="00B300BC" w:rsidRDefault="00821887" w:rsidP="00507519">
      <w:pPr>
        <w:pStyle w:val="ListParagraph"/>
        <w:spacing w:line="240" w:lineRule="auto"/>
        <w:ind w:left="1440"/>
        <w:jc w:val="both"/>
        <w:rPr>
          <w:sz w:val="24"/>
          <w:szCs w:val="24"/>
        </w:rPr>
      </w:pPr>
    </w:p>
    <w:p w:rsidR="009051B5" w:rsidRPr="00B300BC" w:rsidRDefault="009F241E" w:rsidP="00507519">
      <w:pPr>
        <w:pStyle w:val="ListParagraph"/>
        <w:numPr>
          <w:ilvl w:val="0"/>
          <w:numId w:val="1"/>
        </w:numPr>
        <w:spacing w:line="240" w:lineRule="auto"/>
        <w:jc w:val="both"/>
        <w:rPr>
          <w:sz w:val="24"/>
          <w:szCs w:val="24"/>
        </w:rPr>
      </w:pPr>
      <w:r w:rsidRPr="00B300BC">
        <w:rPr>
          <w:b/>
          <w:sz w:val="24"/>
          <w:szCs w:val="24"/>
        </w:rPr>
        <w:t>F</w:t>
      </w:r>
      <w:r w:rsidR="009051B5" w:rsidRPr="00B300BC">
        <w:rPr>
          <w:b/>
          <w:sz w:val="24"/>
          <w:szCs w:val="24"/>
        </w:rPr>
        <w:t>AMILY CONNECTIONS</w:t>
      </w:r>
    </w:p>
    <w:p w:rsidR="00B12109" w:rsidRPr="00B300BC" w:rsidRDefault="009F241E" w:rsidP="00507519">
      <w:pPr>
        <w:pStyle w:val="ListParagraph"/>
        <w:numPr>
          <w:ilvl w:val="1"/>
          <w:numId w:val="1"/>
        </w:numPr>
        <w:spacing w:line="240" w:lineRule="auto"/>
        <w:jc w:val="both"/>
        <w:rPr>
          <w:sz w:val="24"/>
          <w:szCs w:val="24"/>
        </w:rPr>
      </w:pPr>
      <w:r w:rsidRPr="00B300BC">
        <w:rPr>
          <w:sz w:val="24"/>
          <w:szCs w:val="24"/>
        </w:rPr>
        <w:t xml:space="preserve">How many times did you call, text, email, </w:t>
      </w:r>
      <w:r w:rsidR="00EE2450" w:rsidRPr="00B300BC">
        <w:rPr>
          <w:sz w:val="24"/>
          <w:szCs w:val="24"/>
        </w:rPr>
        <w:t>or meet</w:t>
      </w:r>
      <w:r w:rsidRPr="00B300BC">
        <w:rPr>
          <w:sz w:val="24"/>
          <w:szCs w:val="24"/>
        </w:rPr>
        <w:t xml:space="preserve"> with someone who is </w:t>
      </w:r>
      <w:proofErr w:type="gramStart"/>
      <w:r w:rsidR="00366C8C">
        <w:rPr>
          <w:sz w:val="24"/>
          <w:szCs w:val="24"/>
        </w:rPr>
        <w:t>family</w:t>
      </w:r>
      <w:r w:rsidR="005C7FD6">
        <w:rPr>
          <w:sz w:val="24"/>
          <w:szCs w:val="24"/>
        </w:rPr>
        <w:t>(</w:t>
      </w:r>
      <w:proofErr w:type="gramEnd"/>
      <w:r w:rsidR="005C7FD6">
        <w:rPr>
          <w:sz w:val="24"/>
          <w:szCs w:val="24"/>
        </w:rPr>
        <w:t>kin)</w:t>
      </w:r>
      <w:r w:rsidRPr="00B300BC">
        <w:rPr>
          <w:sz w:val="24"/>
          <w:szCs w:val="24"/>
        </w:rPr>
        <w:t>/kith</w:t>
      </w:r>
      <w:r w:rsidR="00B12109" w:rsidRPr="00B300BC">
        <w:rPr>
          <w:sz w:val="24"/>
          <w:szCs w:val="24"/>
        </w:rPr>
        <w:t>?</w:t>
      </w:r>
      <w:r w:rsidR="00F2374F">
        <w:rPr>
          <w:sz w:val="24"/>
          <w:szCs w:val="24"/>
        </w:rPr>
        <w:t xml:space="preserve"> Include attempted contacts and voicemails.</w:t>
      </w:r>
    </w:p>
    <w:p w:rsidR="009051B5" w:rsidRPr="007039A0" w:rsidRDefault="00EE2450" w:rsidP="00507519">
      <w:pPr>
        <w:pStyle w:val="ListParagraph"/>
        <w:numPr>
          <w:ilvl w:val="1"/>
          <w:numId w:val="1"/>
        </w:numPr>
        <w:spacing w:line="240" w:lineRule="auto"/>
        <w:jc w:val="both"/>
        <w:rPr>
          <w:b/>
          <w:sz w:val="24"/>
          <w:szCs w:val="24"/>
        </w:rPr>
      </w:pPr>
      <w:r w:rsidRPr="007039A0">
        <w:rPr>
          <w:b/>
          <w:sz w:val="24"/>
          <w:szCs w:val="24"/>
          <w:u w:val="single"/>
        </w:rPr>
        <w:t>NOT</w:t>
      </w:r>
      <w:r w:rsidR="00B12109" w:rsidRPr="007039A0">
        <w:rPr>
          <w:b/>
          <w:sz w:val="24"/>
          <w:szCs w:val="24"/>
        </w:rPr>
        <w:t xml:space="preserve"> if they are the foster parents</w:t>
      </w:r>
      <w:r w:rsidR="007039A0">
        <w:rPr>
          <w:b/>
          <w:sz w:val="24"/>
          <w:szCs w:val="24"/>
        </w:rPr>
        <w:t>.</w:t>
      </w:r>
    </w:p>
    <w:p w:rsidR="00EE2450" w:rsidRPr="00B300BC" w:rsidRDefault="00EE2450" w:rsidP="00507519">
      <w:pPr>
        <w:pStyle w:val="ListParagraph"/>
        <w:spacing w:line="240" w:lineRule="auto"/>
        <w:ind w:left="1440"/>
        <w:jc w:val="both"/>
        <w:rPr>
          <w:sz w:val="24"/>
          <w:szCs w:val="24"/>
        </w:rPr>
      </w:pPr>
    </w:p>
    <w:p w:rsidR="009051B5" w:rsidRPr="00B300BC" w:rsidRDefault="009F241E" w:rsidP="00507519">
      <w:pPr>
        <w:pStyle w:val="ListParagraph"/>
        <w:numPr>
          <w:ilvl w:val="0"/>
          <w:numId w:val="1"/>
        </w:numPr>
        <w:spacing w:line="240" w:lineRule="auto"/>
        <w:jc w:val="both"/>
        <w:rPr>
          <w:sz w:val="24"/>
          <w:szCs w:val="24"/>
        </w:rPr>
      </w:pPr>
      <w:r w:rsidRPr="00B300BC">
        <w:rPr>
          <w:b/>
          <w:sz w:val="24"/>
          <w:szCs w:val="24"/>
        </w:rPr>
        <w:t>COMMUNITY PARTNERS</w:t>
      </w:r>
    </w:p>
    <w:p w:rsidR="009051B5" w:rsidRPr="00B300BC" w:rsidRDefault="009F241E" w:rsidP="00507519">
      <w:pPr>
        <w:pStyle w:val="ListParagraph"/>
        <w:numPr>
          <w:ilvl w:val="1"/>
          <w:numId w:val="1"/>
        </w:numPr>
        <w:spacing w:line="240" w:lineRule="auto"/>
        <w:jc w:val="both"/>
        <w:rPr>
          <w:sz w:val="24"/>
          <w:szCs w:val="24"/>
        </w:rPr>
      </w:pPr>
      <w:r w:rsidRPr="00B300BC">
        <w:rPr>
          <w:sz w:val="24"/>
          <w:szCs w:val="24"/>
        </w:rPr>
        <w:t xml:space="preserve">How many times did you contact a Caseworker, </w:t>
      </w:r>
      <w:r w:rsidR="009051B5" w:rsidRPr="00B300BC">
        <w:rPr>
          <w:sz w:val="24"/>
          <w:szCs w:val="24"/>
        </w:rPr>
        <w:t xml:space="preserve">Attorneys, </w:t>
      </w:r>
      <w:r w:rsidR="00B12109" w:rsidRPr="00B300BC">
        <w:rPr>
          <w:sz w:val="24"/>
          <w:szCs w:val="24"/>
        </w:rPr>
        <w:t xml:space="preserve">ISRS/SPRF provider, parent mentor, parenting coach, law enforcement officer, parole/probation officer, DAAP provider, </w:t>
      </w:r>
      <w:proofErr w:type="spellStart"/>
      <w:r w:rsidR="007039A0">
        <w:rPr>
          <w:sz w:val="24"/>
          <w:szCs w:val="24"/>
        </w:rPr>
        <w:t>etc</w:t>
      </w:r>
      <w:proofErr w:type="spellEnd"/>
      <w:r w:rsidR="007039A0">
        <w:rPr>
          <w:sz w:val="24"/>
          <w:szCs w:val="24"/>
        </w:rPr>
        <w:t>?</w:t>
      </w:r>
    </w:p>
    <w:p w:rsidR="009F241E" w:rsidRPr="00B300BC" w:rsidRDefault="009F241E" w:rsidP="00507519">
      <w:pPr>
        <w:pStyle w:val="ListParagraph"/>
        <w:numPr>
          <w:ilvl w:val="1"/>
          <w:numId w:val="1"/>
        </w:numPr>
        <w:spacing w:line="240" w:lineRule="auto"/>
        <w:jc w:val="both"/>
        <w:rPr>
          <w:sz w:val="24"/>
          <w:szCs w:val="24"/>
        </w:rPr>
      </w:pPr>
      <w:r w:rsidRPr="00B300BC">
        <w:rPr>
          <w:sz w:val="24"/>
          <w:szCs w:val="24"/>
        </w:rPr>
        <w:t xml:space="preserve">Count all of your </w:t>
      </w:r>
      <w:r w:rsidR="009051B5" w:rsidRPr="00B300BC">
        <w:rPr>
          <w:sz w:val="24"/>
          <w:szCs w:val="24"/>
        </w:rPr>
        <w:t>meetings, calls, texts, emails.</w:t>
      </w:r>
      <w:r w:rsidR="00F2374F">
        <w:rPr>
          <w:sz w:val="24"/>
          <w:szCs w:val="24"/>
        </w:rPr>
        <w:t xml:space="preserve"> Include attempted contacts and voicemails.</w:t>
      </w:r>
    </w:p>
    <w:p w:rsidR="00EE2450" w:rsidRPr="00B300BC" w:rsidRDefault="00EE2450" w:rsidP="00507519">
      <w:pPr>
        <w:pStyle w:val="ListParagraph"/>
        <w:spacing w:line="240" w:lineRule="auto"/>
        <w:ind w:left="1440"/>
        <w:jc w:val="both"/>
        <w:rPr>
          <w:sz w:val="24"/>
          <w:szCs w:val="24"/>
        </w:rPr>
      </w:pPr>
    </w:p>
    <w:p w:rsidR="004828C6" w:rsidRPr="00B300BC" w:rsidRDefault="004828C6" w:rsidP="00507519">
      <w:pPr>
        <w:pStyle w:val="ListParagraph"/>
        <w:numPr>
          <w:ilvl w:val="0"/>
          <w:numId w:val="1"/>
        </w:numPr>
        <w:spacing w:line="240" w:lineRule="auto"/>
        <w:jc w:val="both"/>
        <w:rPr>
          <w:b/>
          <w:sz w:val="24"/>
          <w:szCs w:val="24"/>
        </w:rPr>
      </w:pPr>
      <w:r w:rsidRPr="00B300BC">
        <w:rPr>
          <w:b/>
          <w:sz w:val="24"/>
          <w:szCs w:val="24"/>
        </w:rPr>
        <w:t>FOSTER PARENTS</w:t>
      </w:r>
    </w:p>
    <w:p w:rsidR="00D17AFC" w:rsidRPr="00B300BC" w:rsidRDefault="004828C6" w:rsidP="00507519">
      <w:pPr>
        <w:pStyle w:val="ListParagraph"/>
        <w:numPr>
          <w:ilvl w:val="1"/>
          <w:numId w:val="1"/>
        </w:numPr>
        <w:spacing w:line="240" w:lineRule="auto"/>
        <w:jc w:val="both"/>
        <w:rPr>
          <w:sz w:val="24"/>
          <w:szCs w:val="24"/>
        </w:rPr>
      </w:pPr>
      <w:r w:rsidRPr="00B300BC">
        <w:rPr>
          <w:sz w:val="24"/>
          <w:szCs w:val="24"/>
        </w:rPr>
        <w:t>How many times did you contact the Foster Parents</w:t>
      </w:r>
      <w:r w:rsidR="007039A0">
        <w:rPr>
          <w:sz w:val="24"/>
          <w:szCs w:val="24"/>
        </w:rPr>
        <w:t>?</w:t>
      </w:r>
    </w:p>
    <w:p w:rsidR="004828C6" w:rsidRPr="007039A0" w:rsidRDefault="009560D5" w:rsidP="00507519">
      <w:pPr>
        <w:pStyle w:val="ListParagraph"/>
        <w:numPr>
          <w:ilvl w:val="2"/>
          <w:numId w:val="1"/>
        </w:numPr>
        <w:spacing w:line="240" w:lineRule="auto"/>
        <w:ind w:left="1890"/>
        <w:jc w:val="both"/>
        <w:rPr>
          <w:b/>
          <w:sz w:val="24"/>
          <w:szCs w:val="24"/>
        </w:rPr>
      </w:pPr>
      <w:r w:rsidRPr="00B300BC">
        <w:rPr>
          <w:sz w:val="24"/>
          <w:szCs w:val="24"/>
        </w:rPr>
        <w:t>This includes kith</w:t>
      </w:r>
      <w:r w:rsidR="002731A3" w:rsidRPr="00B300BC">
        <w:rPr>
          <w:sz w:val="24"/>
          <w:szCs w:val="24"/>
        </w:rPr>
        <w:t>, relative</w:t>
      </w:r>
      <w:r w:rsidRPr="00B300BC">
        <w:rPr>
          <w:sz w:val="24"/>
          <w:szCs w:val="24"/>
        </w:rPr>
        <w:t>, community, treatment facility staff member</w:t>
      </w:r>
      <w:r w:rsidR="002731A3" w:rsidRPr="00B300BC">
        <w:rPr>
          <w:sz w:val="24"/>
          <w:szCs w:val="24"/>
        </w:rPr>
        <w:t>s</w:t>
      </w:r>
      <w:r w:rsidR="00AE462C" w:rsidRPr="00B300BC">
        <w:rPr>
          <w:sz w:val="24"/>
          <w:szCs w:val="24"/>
        </w:rPr>
        <w:t xml:space="preserve"> at Hearts With a Mission</w:t>
      </w:r>
      <w:r w:rsidRPr="00B300BC">
        <w:rPr>
          <w:sz w:val="24"/>
          <w:szCs w:val="24"/>
        </w:rPr>
        <w:t>, Fam</w:t>
      </w:r>
      <w:r w:rsidR="00AE462C" w:rsidRPr="00B300BC">
        <w:rPr>
          <w:sz w:val="24"/>
          <w:szCs w:val="24"/>
        </w:rPr>
        <w:t>ily Solutions</w:t>
      </w:r>
      <w:r w:rsidRPr="00B300BC">
        <w:rPr>
          <w:sz w:val="24"/>
          <w:szCs w:val="24"/>
        </w:rPr>
        <w:t>, KAIROS</w:t>
      </w:r>
      <w:r w:rsidR="002731A3" w:rsidRPr="00B300BC">
        <w:rPr>
          <w:sz w:val="24"/>
          <w:szCs w:val="24"/>
        </w:rPr>
        <w:t>, Redemption Ridge</w:t>
      </w:r>
      <w:r w:rsidR="00AE462C" w:rsidRPr="00B300BC">
        <w:rPr>
          <w:sz w:val="24"/>
          <w:szCs w:val="24"/>
        </w:rPr>
        <w:t xml:space="preserve">, </w:t>
      </w:r>
      <w:proofErr w:type="spellStart"/>
      <w:r w:rsidR="00AE462C" w:rsidRPr="00B300BC">
        <w:rPr>
          <w:sz w:val="24"/>
          <w:szCs w:val="24"/>
        </w:rPr>
        <w:t>etc</w:t>
      </w:r>
      <w:proofErr w:type="spellEnd"/>
      <w:r w:rsidR="00AE462C" w:rsidRPr="00B300BC">
        <w:rPr>
          <w:sz w:val="24"/>
          <w:szCs w:val="24"/>
        </w:rPr>
        <w:t xml:space="preserve"> </w:t>
      </w:r>
      <w:r w:rsidR="00AE462C" w:rsidRPr="007039A0">
        <w:rPr>
          <w:b/>
          <w:sz w:val="24"/>
          <w:szCs w:val="24"/>
        </w:rPr>
        <w:t>(unless they fall into another category above, such as a therapist</w:t>
      </w:r>
      <w:r w:rsidR="00AB0F57" w:rsidRPr="007039A0">
        <w:rPr>
          <w:b/>
          <w:sz w:val="24"/>
          <w:szCs w:val="24"/>
        </w:rPr>
        <w:t xml:space="preserve"> or teacher</w:t>
      </w:r>
      <w:r w:rsidR="00AE462C" w:rsidRPr="007039A0">
        <w:rPr>
          <w:b/>
          <w:sz w:val="24"/>
          <w:szCs w:val="24"/>
        </w:rPr>
        <w:t xml:space="preserve"> at a facility)</w:t>
      </w:r>
    </w:p>
    <w:p w:rsidR="00EE2450" w:rsidRPr="00B300BC" w:rsidRDefault="004828C6" w:rsidP="00507519">
      <w:pPr>
        <w:pStyle w:val="ListParagraph"/>
        <w:numPr>
          <w:ilvl w:val="1"/>
          <w:numId w:val="1"/>
        </w:numPr>
        <w:spacing w:line="240" w:lineRule="auto"/>
        <w:jc w:val="both"/>
        <w:rPr>
          <w:sz w:val="24"/>
          <w:szCs w:val="24"/>
        </w:rPr>
      </w:pPr>
      <w:r w:rsidRPr="00B300BC">
        <w:rPr>
          <w:sz w:val="24"/>
          <w:szCs w:val="24"/>
        </w:rPr>
        <w:t>Count all of your meetings, calls, texts, emails.</w:t>
      </w:r>
      <w:r w:rsidR="00F2374F">
        <w:rPr>
          <w:sz w:val="24"/>
          <w:szCs w:val="24"/>
        </w:rPr>
        <w:t xml:space="preserve"> Include attempted contacts and voicemails.</w:t>
      </w:r>
    </w:p>
    <w:tbl>
      <w:tblPr>
        <w:tblpPr w:leftFromText="180" w:rightFromText="180" w:vertAnchor="text" w:horzAnchor="margin" w:tblpXSpec="center" w:tblpY="121"/>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4828C6" w:rsidRPr="00515DBF" w:rsidTr="00507519">
        <w:trPr>
          <w:trHeight w:val="1500"/>
        </w:trPr>
        <w:tc>
          <w:tcPr>
            <w:tcW w:w="10685" w:type="dxa"/>
            <w:tcBorders>
              <w:top w:val="single" w:sz="12" w:space="0" w:color="auto"/>
              <w:left w:val="single" w:sz="12" w:space="0" w:color="auto"/>
              <w:bottom w:val="single" w:sz="12" w:space="0" w:color="auto"/>
            </w:tcBorders>
            <w:shd w:val="clear" w:color="auto" w:fill="E2EFD9" w:themeFill="accent6" w:themeFillTint="33"/>
            <w:vAlign w:val="center"/>
          </w:tcPr>
          <w:p w:rsidR="004372FC" w:rsidRDefault="004828C6" w:rsidP="00507519">
            <w:pPr>
              <w:spacing w:after="0" w:line="240" w:lineRule="auto"/>
              <w:contextualSpacing/>
              <w:jc w:val="center"/>
              <w:rPr>
                <w:b/>
                <w:sz w:val="32"/>
                <w:szCs w:val="24"/>
              </w:rPr>
            </w:pPr>
            <w:r>
              <w:rPr>
                <w:b/>
                <w:sz w:val="32"/>
                <w:szCs w:val="24"/>
              </w:rPr>
              <w:t>COURT/CFC/CRB ADVOCACY</w:t>
            </w:r>
          </w:p>
          <w:p w:rsidR="007039A0" w:rsidRDefault="007039A0" w:rsidP="00507519">
            <w:pPr>
              <w:spacing w:after="0" w:line="240" w:lineRule="auto"/>
              <w:contextualSpacing/>
              <w:jc w:val="center"/>
              <w:rPr>
                <w:b/>
                <w:sz w:val="32"/>
                <w:szCs w:val="24"/>
              </w:rPr>
            </w:pPr>
            <w:r>
              <w:rPr>
                <w:b/>
                <w:sz w:val="32"/>
                <w:szCs w:val="24"/>
              </w:rPr>
              <w:t>(in court)</w:t>
            </w:r>
          </w:p>
          <w:p w:rsidR="00EE2450" w:rsidRDefault="00EE2450" w:rsidP="00507519">
            <w:pPr>
              <w:spacing w:line="240" w:lineRule="auto"/>
              <w:contextualSpacing/>
              <w:jc w:val="center"/>
              <w:rPr>
                <w:sz w:val="24"/>
                <w:szCs w:val="24"/>
              </w:rPr>
            </w:pPr>
            <w:r>
              <w:rPr>
                <w:sz w:val="24"/>
                <w:szCs w:val="24"/>
              </w:rPr>
              <w:t xml:space="preserve">This section is for anything </w:t>
            </w:r>
            <w:r w:rsidR="007039A0">
              <w:rPr>
                <w:sz w:val="24"/>
                <w:szCs w:val="24"/>
              </w:rPr>
              <w:t>that happens in Court/CFC/</w:t>
            </w:r>
            <w:r>
              <w:rPr>
                <w:sz w:val="24"/>
                <w:szCs w:val="24"/>
              </w:rPr>
              <w:t xml:space="preserve">CRB </w:t>
            </w:r>
            <w:r w:rsidR="007039A0">
              <w:rPr>
                <w:sz w:val="24"/>
                <w:szCs w:val="24"/>
              </w:rPr>
              <w:t>for your case</w:t>
            </w:r>
            <w:r>
              <w:rPr>
                <w:sz w:val="24"/>
                <w:szCs w:val="24"/>
              </w:rPr>
              <w:t>.</w:t>
            </w:r>
          </w:p>
          <w:p w:rsidR="00EE2450" w:rsidRPr="00EE2450" w:rsidRDefault="00EE2450" w:rsidP="00507519">
            <w:pPr>
              <w:spacing w:line="240" w:lineRule="auto"/>
              <w:contextualSpacing/>
              <w:jc w:val="center"/>
              <w:rPr>
                <w:sz w:val="24"/>
                <w:szCs w:val="24"/>
              </w:rPr>
            </w:pPr>
            <w:r>
              <w:rPr>
                <w:sz w:val="24"/>
                <w:szCs w:val="24"/>
              </w:rPr>
              <w:t>Be sure to include what is in your written report and what you say during the proceeding.</w:t>
            </w:r>
          </w:p>
        </w:tc>
      </w:tr>
    </w:tbl>
    <w:p w:rsidR="003E5455" w:rsidRPr="004A31FF" w:rsidRDefault="003E5455" w:rsidP="00507519">
      <w:pPr>
        <w:pStyle w:val="ListParagraph"/>
        <w:spacing w:line="240" w:lineRule="auto"/>
        <w:rPr>
          <w:sz w:val="24"/>
          <w:szCs w:val="24"/>
        </w:rPr>
      </w:pPr>
    </w:p>
    <w:p w:rsidR="004372FC" w:rsidRDefault="004372FC" w:rsidP="00507519">
      <w:pPr>
        <w:pStyle w:val="ListParagraph"/>
        <w:numPr>
          <w:ilvl w:val="0"/>
          <w:numId w:val="2"/>
        </w:numPr>
        <w:spacing w:line="240" w:lineRule="auto"/>
        <w:jc w:val="both"/>
        <w:rPr>
          <w:b/>
          <w:sz w:val="24"/>
          <w:szCs w:val="24"/>
        </w:rPr>
      </w:pPr>
      <w:r>
        <w:rPr>
          <w:b/>
          <w:sz w:val="24"/>
          <w:szCs w:val="24"/>
        </w:rPr>
        <w:t>ATTENDANCE</w:t>
      </w:r>
    </w:p>
    <w:p w:rsidR="004828C6" w:rsidRDefault="004A31FF" w:rsidP="00507519">
      <w:pPr>
        <w:pStyle w:val="ListParagraph"/>
        <w:numPr>
          <w:ilvl w:val="1"/>
          <w:numId w:val="2"/>
        </w:numPr>
        <w:spacing w:line="240" w:lineRule="auto"/>
        <w:jc w:val="both"/>
        <w:rPr>
          <w:sz w:val="24"/>
          <w:szCs w:val="24"/>
        </w:rPr>
      </w:pPr>
      <w:r w:rsidRPr="007039A0">
        <w:rPr>
          <w:sz w:val="24"/>
          <w:szCs w:val="24"/>
        </w:rPr>
        <w:t xml:space="preserve">Tally every </w:t>
      </w:r>
      <w:r w:rsidR="004372FC" w:rsidRPr="007039A0">
        <w:rPr>
          <w:sz w:val="24"/>
          <w:szCs w:val="24"/>
        </w:rPr>
        <w:t>appearance,</w:t>
      </w:r>
      <w:r w:rsidR="005C7FD6">
        <w:rPr>
          <w:sz w:val="24"/>
          <w:szCs w:val="24"/>
        </w:rPr>
        <w:t xml:space="preserve"> whether it i</w:t>
      </w:r>
      <w:r w:rsidR="004372FC">
        <w:rPr>
          <w:sz w:val="24"/>
          <w:szCs w:val="24"/>
        </w:rPr>
        <w:t>s you, your Peer Coordinator, or a Case Supervisor attending on your behalf.</w:t>
      </w:r>
    </w:p>
    <w:p w:rsidR="00821887" w:rsidRPr="007039A0" w:rsidRDefault="005C7FD6" w:rsidP="00507519">
      <w:pPr>
        <w:pStyle w:val="ListParagraph"/>
        <w:numPr>
          <w:ilvl w:val="1"/>
          <w:numId w:val="2"/>
        </w:numPr>
        <w:spacing w:line="240" w:lineRule="auto"/>
        <w:jc w:val="both"/>
        <w:rPr>
          <w:b/>
          <w:sz w:val="24"/>
          <w:szCs w:val="24"/>
        </w:rPr>
      </w:pPr>
      <w:r>
        <w:rPr>
          <w:b/>
          <w:sz w:val="24"/>
          <w:szCs w:val="24"/>
        </w:rPr>
        <w:t xml:space="preserve">For </w:t>
      </w:r>
      <w:proofErr w:type="gramStart"/>
      <w:r>
        <w:rPr>
          <w:b/>
          <w:sz w:val="24"/>
          <w:szCs w:val="24"/>
        </w:rPr>
        <w:t>cases</w:t>
      </w:r>
      <w:proofErr w:type="gramEnd"/>
      <w:r>
        <w:rPr>
          <w:b/>
          <w:sz w:val="24"/>
          <w:szCs w:val="24"/>
        </w:rPr>
        <w:t xml:space="preserve"> you are not appointed to, do not tally, count that as Educational hours only.</w:t>
      </w:r>
    </w:p>
    <w:p w:rsidR="00EE2450" w:rsidRPr="00B300BC" w:rsidRDefault="00EE2450" w:rsidP="00507519">
      <w:pPr>
        <w:pStyle w:val="ListParagraph"/>
        <w:spacing w:line="240" w:lineRule="auto"/>
        <w:ind w:left="1440"/>
        <w:jc w:val="both"/>
        <w:rPr>
          <w:sz w:val="24"/>
          <w:szCs w:val="24"/>
        </w:rPr>
      </w:pPr>
    </w:p>
    <w:p w:rsidR="009F241E" w:rsidRPr="00B300BC" w:rsidRDefault="004A31FF" w:rsidP="00507519">
      <w:pPr>
        <w:pStyle w:val="ListParagraph"/>
        <w:numPr>
          <w:ilvl w:val="0"/>
          <w:numId w:val="2"/>
        </w:numPr>
        <w:spacing w:line="240" w:lineRule="auto"/>
        <w:jc w:val="both"/>
        <w:rPr>
          <w:b/>
          <w:sz w:val="24"/>
          <w:szCs w:val="24"/>
        </w:rPr>
      </w:pPr>
      <w:r w:rsidRPr="00B300BC">
        <w:rPr>
          <w:b/>
          <w:sz w:val="24"/>
          <w:szCs w:val="24"/>
        </w:rPr>
        <w:t>RECOMMENDATIONS</w:t>
      </w:r>
      <w:r w:rsidRPr="00B300BC">
        <w:rPr>
          <w:sz w:val="24"/>
          <w:szCs w:val="24"/>
        </w:rPr>
        <w:t xml:space="preserve"> </w:t>
      </w:r>
    </w:p>
    <w:p w:rsidR="00B30695" w:rsidRPr="00B300BC" w:rsidRDefault="004A31FF" w:rsidP="00507519">
      <w:pPr>
        <w:pStyle w:val="ListParagraph"/>
        <w:numPr>
          <w:ilvl w:val="1"/>
          <w:numId w:val="2"/>
        </w:numPr>
        <w:spacing w:line="240" w:lineRule="auto"/>
        <w:jc w:val="both"/>
        <w:rPr>
          <w:sz w:val="24"/>
          <w:szCs w:val="24"/>
        </w:rPr>
      </w:pPr>
      <w:r w:rsidRPr="00B300BC">
        <w:rPr>
          <w:sz w:val="24"/>
          <w:szCs w:val="24"/>
        </w:rPr>
        <w:t xml:space="preserve">Tally </w:t>
      </w:r>
      <w:r w:rsidR="004828C6" w:rsidRPr="00B300BC">
        <w:rPr>
          <w:sz w:val="24"/>
          <w:szCs w:val="24"/>
        </w:rPr>
        <w:t>all</w:t>
      </w:r>
      <w:r w:rsidRPr="00B300BC">
        <w:rPr>
          <w:sz w:val="24"/>
          <w:szCs w:val="24"/>
        </w:rPr>
        <w:t xml:space="preserve"> </w:t>
      </w:r>
      <w:r w:rsidR="00B30695" w:rsidRPr="00B300BC">
        <w:rPr>
          <w:sz w:val="24"/>
          <w:szCs w:val="24"/>
        </w:rPr>
        <w:t>recommendations given to the Court, the CRB Board, or in CFC Staffing/Court</w:t>
      </w:r>
      <w:r w:rsidR="005C7FD6">
        <w:rPr>
          <w:sz w:val="24"/>
          <w:szCs w:val="24"/>
        </w:rPr>
        <w:t>.</w:t>
      </w:r>
    </w:p>
    <w:p w:rsidR="00B30695" w:rsidRPr="00B300BC" w:rsidRDefault="004A31FF" w:rsidP="00507519">
      <w:pPr>
        <w:pStyle w:val="ListParagraph"/>
        <w:numPr>
          <w:ilvl w:val="2"/>
          <w:numId w:val="2"/>
        </w:numPr>
        <w:spacing w:line="240" w:lineRule="auto"/>
        <w:jc w:val="both"/>
        <w:rPr>
          <w:sz w:val="24"/>
          <w:szCs w:val="24"/>
        </w:rPr>
      </w:pPr>
      <w:proofErr w:type="gramStart"/>
      <w:r w:rsidRPr="00B300BC">
        <w:rPr>
          <w:sz w:val="24"/>
          <w:szCs w:val="24"/>
        </w:rPr>
        <w:t>written</w:t>
      </w:r>
      <w:proofErr w:type="gramEnd"/>
      <w:r w:rsidRPr="00B300BC">
        <w:rPr>
          <w:sz w:val="24"/>
          <w:szCs w:val="24"/>
        </w:rPr>
        <w:t xml:space="preserve"> recommendation</w:t>
      </w:r>
      <w:r w:rsidR="004828C6" w:rsidRPr="00B300BC">
        <w:rPr>
          <w:sz w:val="24"/>
          <w:szCs w:val="24"/>
        </w:rPr>
        <w:t>s in your report</w:t>
      </w:r>
      <w:r w:rsidR="005C7FD6">
        <w:rPr>
          <w:sz w:val="24"/>
          <w:szCs w:val="24"/>
        </w:rPr>
        <w:t>.</w:t>
      </w:r>
    </w:p>
    <w:p w:rsidR="004A31FF" w:rsidRPr="00B300BC" w:rsidRDefault="004A31FF" w:rsidP="00507519">
      <w:pPr>
        <w:pStyle w:val="ListParagraph"/>
        <w:numPr>
          <w:ilvl w:val="2"/>
          <w:numId w:val="2"/>
        </w:numPr>
        <w:spacing w:line="240" w:lineRule="auto"/>
        <w:jc w:val="both"/>
        <w:rPr>
          <w:sz w:val="24"/>
          <w:szCs w:val="24"/>
        </w:rPr>
      </w:pPr>
      <w:proofErr w:type="gramStart"/>
      <w:r w:rsidRPr="00B300BC">
        <w:rPr>
          <w:sz w:val="24"/>
          <w:szCs w:val="24"/>
        </w:rPr>
        <w:t>verbal</w:t>
      </w:r>
      <w:proofErr w:type="gramEnd"/>
      <w:r w:rsidRPr="00B300BC">
        <w:rPr>
          <w:sz w:val="24"/>
          <w:szCs w:val="24"/>
        </w:rPr>
        <w:t xml:space="preserve"> recommendation</w:t>
      </w:r>
      <w:r w:rsidR="004828C6" w:rsidRPr="00B300BC">
        <w:rPr>
          <w:sz w:val="24"/>
          <w:szCs w:val="24"/>
        </w:rPr>
        <w:t>s</w:t>
      </w:r>
      <w:r w:rsidRPr="00B300BC">
        <w:rPr>
          <w:sz w:val="24"/>
          <w:szCs w:val="24"/>
        </w:rPr>
        <w:t xml:space="preserve"> you orally </w:t>
      </w:r>
      <w:r w:rsidR="004828C6" w:rsidRPr="00B300BC">
        <w:rPr>
          <w:sz w:val="24"/>
          <w:szCs w:val="24"/>
        </w:rPr>
        <w:t>deliver</w:t>
      </w:r>
      <w:r w:rsidR="005C7FD6">
        <w:rPr>
          <w:sz w:val="24"/>
          <w:szCs w:val="24"/>
        </w:rPr>
        <w:t>.</w:t>
      </w:r>
      <w:r w:rsidRPr="00B300BC">
        <w:rPr>
          <w:sz w:val="24"/>
          <w:szCs w:val="24"/>
        </w:rPr>
        <w:t xml:space="preserve"> </w:t>
      </w:r>
    </w:p>
    <w:p w:rsidR="004A31FF" w:rsidRPr="00B300BC" w:rsidRDefault="00B30695" w:rsidP="00507519">
      <w:pPr>
        <w:pStyle w:val="ListParagraph"/>
        <w:numPr>
          <w:ilvl w:val="1"/>
          <w:numId w:val="2"/>
        </w:numPr>
        <w:spacing w:line="240" w:lineRule="auto"/>
        <w:jc w:val="both"/>
        <w:rPr>
          <w:sz w:val="24"/>
          <w:szCs w:val="24"/>
          <w:u w:val="single"/>
        </w:rPr>
      </w:pPr>
      <w:r w:rsidRPr="00B300BC">
        <w:rPr>
          <w:b/>
          <w:sz w:val="24"/>
          <w:szCs w:val="24"/>
        </w:rPr>
        <w:t>COUNT ONCE</w:t>
      </w:r>
      <w:r w:rsidRPr="00B300BC">
        <w:rPr>
          <w:sz w:val="24"/>
          <w:szCs w:val="24"/>
        </w:rPr>
        <w:t xml:space="preserve"> if</w:t>
      </w:r>
      <w:r w:rsidR="00704441" w:rsidRPr="00B300BC">
        <w:rPr>
          <w:sz w:val="24"/>
          <w:szCs w:val="24"/>
        </w:rPr>
        <w:t xml:space="preserve"> the same recommendation </w:t>
      </w:r>
      <w:proofErr w:type="gramStart"/>
      <w:r w:rsidR="00704441" w:rsidRPr="00B300BC">
        <w:rPr>
          <w:sz w:val="24"/>
          <w:szCs w:val="24"/>
        </w:rPr>
        <w:t>was bot</w:t>
      </w:r>
      <w:r w:rsidRPr="00B300BC">
        <w:rPr>
          <w:sz w:val="24"/>
          <w:szCs w:val="24"/>
        </w:rPr>
        <w:t>h written and orally delivered</w:t>
      </w:r>
      <w:proofErr w:type="gramEnd"/>
      <w:r w:rsidR="005C7FD6">
        <w:rPr>
          <w:sz w:val="24"/>
          <w:szCs w:val="24"/>
        </w:rPr>
        <w:t>.</w:t>
      </w:r>
    </w:p>
    <w:p w:rsidR="00AB0F57" w:rsidRPr="00B300BC" w:rsidRDefault="00AB0F57" w:rsidP="00507519">
      <w:pPr>
        <w:pStyle w:val="ListParagraph"/>
        <w:numPr>
          <w:ilvl w:val="1"/>
          <w:numId w:val="2"/>
        </w:numPr>
        <w:spacing w:line="240" w:lineRule="auto"/>
        <w:jc w:val="both"/>
        <w:rPr>
          <w:b/>
          <w:color w:val="000000" w:themeColor="text1"/>
          <w:sz w:val="24"/>
          <w:szCs w:val="24"/>
          <w:u w:val="single"/>
        </w:rPr>
      </w:pPr>
      <w:r w:rsidRPr="00B300BC">
        <w:rPr>
          <w:b/>
          <w:color w:val="FF0000"/>
          <w:sz w:val="24"/>
          <w:szCs w:val="24"/>
        </w:rPr>
        <w:t xml:space="preserve">IF THE HEARING WAS CONTINUED TO A DIFFERENT </w:t>
      </w:r>
      <w:proofErr w:type="gramStart"/>
      <w:r w:rsidRPr="00B300BC">
        <w:rPr>
          <w:b/>
          <w:color w:val="FF0000"/>
          <w:sz w:val="24"/>
          <w:szCs w:val="24"/>
        </w:rPr>
        <w:t>MONTH</w:t>
      </w:r>
      <w:proofErr w:type="gramEnd"/>
      <w:r w:rsidRPr="00B300BC">
        <w:rPr>
          <w:color w:val="000000" w:themeColor="text1"/>
          <w:sz w:val="24"/>
          <w:szCs w:val="24"/>
        </w:rPr>
        <w:t xml:space="preserve"> </w:t>
      </w:r>
      <w:r w:rsidRPr="00B300BC">
        <w:rPr>
          <w:b/>
          <w:color w:val="000000" w:themeColor="text1"/>
          <w:sz w:val="24"/>
          <w:szCs w:val="24"/>
        </w:rPr>
        <w:t xml:space="preserve">the recommendations </w:t>
      </w:r>
      <w:r w:rsidR="00614C7B" w:rsidRPr="00B300BC">
        <w:rPr>
          <w:b/>
          <w:color w:val="000000" w:themeColor="text1"/>
          <w:sz w:val="24"/>
          <w:szCs w:val="24"/>
        </w:rPr>
        <w:t>must</w:t>
      </w:r>
      <w:r w:rsidRPr="00B300BC">
        <w:rPr>
          <w:b/>
          <w:color w:val="000000" w:themeColor="text1"/>
          <w:sz w:val="24"/>
          <w:szCs w:val="24"/>
        </w:rPr>
        <w:t xml:space="preserve"> be tallied </w:t>
      </w:r>
      <w:r w:rsidR="00B30695" w:rsidRPr="00B300BC">
        <w:rPr>
          <w:b/>
          <w:color w:val="000000" w:themeColor="text1"/>
          <w:sz w:val="24"/>
          <w:szCs w:val="24"/>
        </w:rPr>
        <w:t>for</w:t>
      </w:r>
      <w:r w:rsidRPr="00B300BC">
        <w:rPr>
          <w:b/>
          <w:color w:val="000000" w:themeColor="text1"/>
          <w:sz w:val="24"/>
          <w:szCs w:val="24"/>
        </w:rPr>
        <w:t xml:space="preserve"> the month </w:t>
      </w:r>
      <w:r w:rsidR="00614C7B" w:rsidRPr="00B300BC">
        <w:rPr>
          <w:b/>
          <w:color w:val="000000" w:themeColor="text1"/>
          <w:sz w:val="24"/>
          <w:szCs w:val="24"/>
        </w:rPr>
        <w:t xml:space="preserve">in which </w:t>
      </w:r>
      <w:r w:rsidRPr="00B300BC">
        <w:rPr>
          <w:b/>
          <w:color w:val="000000" w:themeColor="text1"/>
          <w:sz w:val="24"/>
          <w:szCs w:val="24"/>
        </w:rPr>
        <w:t xml:space="preserve">the hearing </w:t>
      </w:r>
      <w:r w:rsidR="00614C7B" w:rsidRPr="00B300BC">
        <w:rPr>
          <w:b/>
          <w:color w:val="000000" w:themeColor="text1"/>
          <w:sz w:val="24"/>
          <w:szCs w:val="24"/>
        </w:rPr>
        <w:t xml:space="preserve">eventually </w:t>
      </w:r>
      <w:r w:rsidRPr="00B300BC">
        <w:rPr>
          <w:b/>
          <w:color w:val="000000" w:themeColor="text1"/>
          <w:sz w:val="24"/>
          <w:szCs w:val="24"/>
        </w:rPr>
        <w:t>takes place</w:t>
      </w:r>
      <w:r w:rsidR="00614C7B" w:rsidRPr="00B300BC">
        <w:rPr>
          <w:b/>
          <w:color w:val="000000" w:themeColor="text1"/>
          <w:sz w:val="24"/>
          <w:szCs w:val="24"/>
        </w:rPr>
        <w:t>.</w:t>
      </w:r>
    </w:p>
    <w:p w:rsidR="00AB0F57" w:rsidRPr="00B300BC" w:rsidRDefault="00AB0F57" w:rsidP="00507519">
      <w:pPr>
        <w:pStyle w:val="ListParagraph"/>
        <w:numPr>
          <w:ilvl w:val="2"/>
          <w:numId w:val="2"/>
        </w:numPr>
        <w:spacing w:line="240" w:lineRule="auto"/>
        <w:jc w:val="both"/>
        <w:rPr>
          <w:color w:val="000000" w:themeColor="text1"/>
          <w:sz w:val="24"/>
          <w:szCs w:val="24"/>
          <w:u w:val="single"/>
        </w:rPr>
      </w:pPr>
      <w:r w:rsidRPr="00B300BC">
        <w:rPr>
          <w:color w:val="000000" w:themeColor="text1"/>
          <w:sz w:val="24"/>
          <w:szCs w:val="24"/>
        </w:rPr>
        <w:t xml:space="preserve">Hours spent writing the report </w:t>
      </w:r>
      <w:proofErr w:type="gramStart"/>
      <w:r w:rsidRPr="00B300BC">
        <w:rPr>
          <w:color w:val="000000" w:themeColor="text1"/>
          <w:sz w:val="24"/>
          <w:szCs w:val="24"/>
        </w:rPr>
        <w:t xml:space="preserve">will still be </w:t>
      </w:r>
      <w:r w:rsidR="005C7FD6">
        <w:rPr>
          <w:color w:val="000000" w:themeColor="text1"/>
          <w:sz w:val="24"/>
          <w:szCs w:val="24"/>
        </w:rPr>
        <w:t>counted</w:t>
      </w:r>
      <w:proofErr w:type="gramEnd"/>
      <w:r w:rsidRPr="00B300BC">
        <w:rPr>
          <w:color w:val="000000" w:themeColor="text1"/>
          <w:sz w:val="24"/>
          <w:szCs w:val="24"/>
        </w:rPr>
        <w:t xml:space="preserve"> </w:t>
      </w:r>
      <w:r w:rsidR="00B30695" w:rsidRPr="00B300BC">
        <w:rPr>
          <w:color w:val="000000" w:themeColor="text1"/>
          <w:sz w:val="24"/>
          <w:szCs w:val="24"/>
        </w:rPr>
        <w:t>for</w:t>
      </w:r>
      <w:r w:rsidRPr="00B300BC">
        <w:rPr>
          <w:color w:val="000000" w:themeColor="text1"/>
          <w:sz w:val="24"/>
          <w:szCs w:val="24"/>
        </w:rPr>
        <w:t xml:space="preserve"> the month </w:t>
      </w:r>
      <w:r w:rsidR="00B30695" w:rsidRPr="00B300BC">
        <w:rPr>
          <w:color w:val="000000" w:themeColor="text1"/>
          <w:sz w:val="24"/>
          <w:szCs w:val="24"/>
        </w:rPr>
        <w:t>in which you wrote the report</w:t>
      </w:r>
      <w:r w:rsidR="005C7FD6">
        <w:rPr>
          <w:color w:val="000000" w:themeColor="text1"/>
          <w:sz w:val="24"/>
          <w:szCs w:val="24"/>
        </w:rPr>
        <w:t>.</w:t>
      </w:r>
    </w:p>
    <w:p w:rsidR="00530421" w:rsidRPr="00530421" w:rsidRDefault="00B30695" w:rsidP="00507519">
      <w:pPr>
        <w:pStyle w:val="ListParagraph"/>
        <w:numPr>
          <w:ilvl w:val="2"/>
          <w:numId w:val="2"/>
        </w:numPr>
        <w:spacing w:line="240" w:lineRule="auto"/>
        <w:jc w:val="both"/>
        <w:rPr>
          <w:b/>
          <w:color w:val="000000" w:themeColor="text1"/>
          <w:sz w:val="24"/>
          <w:szCs w:val="24"/>
          <w:u w:val="single"/>
        </w:rPr>
      </w:pPr>
      <w:r w:rsidRPr="00B300BC">
        <w:rPr>
          <w:color w:val="000000" w:themeColor="text1"/>
          <w:sz w:val="24"/>
          <w:szCs w:val="24"/>
        </w:rPr>
        <w:t xml:space="preserve">Even if your report was filed and served to the legal parties by the CASA office during the month the hearing </w:t>
      </w:r>
      <w:proofErr w:type="gramStart"/>
      <w:r w:rsidRPr="00B300BC">
        <w:rPr>
          <w:color w:val="000000" w:themeColor="text1"/>
          <w:sz w:val="24"/>
          <w:szCs w:val="24"/>
        </w:rPr>
        <w:t>was origi</w:t>
      </w:r>
      <w:r w:rsidR="007039A0">
        <w:rPr>
          <w:color w:val="000000" w:themeColor="text1"/>
          <w:sz w:val="24"/>
          <w:szCs w:val="24"/>
        </w:rPr>
        <w:t>nally scheduled</w:t>
      </w:r>
      <w:proofErr w:type="gramEnd"/>
      <w:r w:rsidR="007039A0">
        <w:rPr>
          <w:color w:val="000000" w:themeColor="text1"/>
          <w:sz w:val="24"/>
          <w:szCs w:val="24"/>
        </w:rPr>
        <w:t xml:space="preserve"> to take place</w:t>
      </w:r>
      <w:r w:rsidRPr="00B300BC">
        <w:rPr>
          <w:color w:val="000000" w:themeColor="text1"/>
          <w:sz w:val="24"/>
          <w:szCs w:val="24"/>
        </w:rPr>
        <w:t xml:space="preserve">, the recommendations will not </w:t>
      </w:r>
      <w:r w:rsidR="007039A0">
        <w:rPr>
          <w:color w:val="000000" w:themeColor="text1"/>
          <w:sz w:val="24"/>
          <w:szCs w:val="24"/>
        </w:rPr>
        <w:t>be</w:t>
      </w:r>
      <w:r w:rsidRPr="00B300BC">
        <w:rPr>
          <w:color w:val="000000" w:themeColor="text1"/>
          <w:sz w:val="24"/>
          <w:szCs w:val="24"/>
        </w:rPr>
        <w:t xml:space="preserve"> officially </w:t>
      </w:r>
      <w:r w:rsidR="00614C7B" w:rsidRPr="00B300BC">
        <w:rPr>
          <w:color w:val="000000" w:themeColor="text1"/>
          <w:sz w:val="24"/>
          <w:szCs w:val="24"/>
        </w:rPr>
        <w:t>accepted and entered into the record</w:t>
      </w:r>
      <w:r w:rsidRPr="00B300BC">
        <w:rPr>
          <w:color w:val="000000" w:themeColor="text1"/>
          <w:sz w:val="24"/>
          <w:szCs w:val="24"/>
        </w:rPr>
        <w:t xml:space="preserve"> </w:t>
      </w:r>
      <w:r w:rsidR="00614C7B" w:rsidRPr="00B300BC">
        <w:rPr>
          <w:color w:val="000000" w:themeColor="text1"/>
          <w:sz w:val="24"/>
          <w:szCs w:val="24"/>
        </w:rPr>
        <w:t>by</w:t>
      </w:r>
      <w:r w:rsidRPr="00B300BC">
        <w:rPr>
          <w:color w:val="000000" w:themeColor="text1"/>
          <w:sz w:val="24"/>
          <w:szCs w:val="24"/>
        </w:rPr>
        <w:t xml:space="preserve"> the Court/CRB</w:t>
      </w:r>
      <w:r w:rsidR="007039A0">
        <w:rPr>
          <w:color w:val="000000" w:themeColor="text1"/>
          <w:sz w:val="24"/>
          <w:szCs w:val="24"/>
        </w:rPr>
        <w:t xml:space="preserve"> until the hearing occurs</w:t>
      </w:r>
      <w:r w:rsidR="00614C7B" w:rsidRPr="00B300BC">
        <w:rPr>
          <w:color w:val="000000" w:themeColor="text1"/>
          <w:sz w:val="24"/>
          <w:szCs w:val="24"/>
        </w:rPr>
        <w:t xml:space="preserve">. </w:t>
      </w:r>
      <w:bookmarkStart w:id="0" w:name="_GoBack"/>
      <w:bookmarkEnd w:id="0"/>
    </w:p>
    <w:sectPr w:rsidR="00530421" w:rsidRPr="00530421" w:rsidSect="0082188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1E" w:rsidRDefault="009F241E" w:rsidP="009F241E">
      <w:pPr>
        <w:spacing w:after="0" w:line="240" w:lineRule="auto"/>
      </w:pPr>
      <w:r>
        <w:separator/>
      </w:r>
    </w:p>
  </w:endnote>
  <w:endnote w:type="continuationSeparator" w:id="0">
    <w:p w:rsidR="009F241E" w:rsidRDefault="009F241E" w:rsidP="009F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87" w:rsidRDefault="00821887" w:rsidP="00821887">
    <w:pPr>
      <w:pStyle w:val="Footer"/>
      <w:jc w:val="right"/>
    </w:pPr>
    <w:r>
      <w:t>Revised 082819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1E" w:rsidRDefault="009F241E" w:rsidP="009F241E">
      <w:pPr>
        <w:spacing w:after="0" w:line="240" w:lineRule="auto"/>
      </w:pPr>
      <w:r>
        <w:separator/>
      </w:r>
    </w:p>
  </w:footnote>
  <w:footnote w:type="continuationSeparator" w:id="0">
    <w:p w:rsidR="009F241E" w:rsidRDefault="009F241E" w:rsidP="009F2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2445"/>
    <w:multiLevelType w:val="hybridMultilevel"/>
    <w:tmpl w:val="6C022564"/>
    <w:lvl w:ilvl="0" w:tplc="C73CED5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736A5"/>
    <w:multiLevelType w:val="hybridMultilevel"/>
    <w:tmpl w:val="5B88018C"/>
    <w:lvl w:ilvl="0" w:tplc="AB80C9E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1E"/>
    <w:rsid w:val="000816D8"/>
    <w:rsid w:val="002731A3"/>
    <w:rsid w:val="003627D2"/>
    <w:rsid w:val="00366C8C"/>
    <w:rsid w:val="003E5455"/>
    <w:rsid w:val="004372FC"/>
    <w:rsid w:val="004828C6"/>
    <w:rsid w:val="004A31FF"/>
    <w:rsid w:val="00507519"/>
    <w:rsid w:val="00530421"/>
    <w:rsid w:val="005C7FD6"/>
    <w:rsid w:val="00614C7B"/>
    <w:rsid w:val="007039A0"/>
    <w:rsid w:val="00704441"/>
    <w:rsid w:val="00821887"/>
    <w:rsid w:val="009051B5"/>
    <w:rsid w:val="009560D5"/>
    <w:rsid w:val="009F241E"/>
    <w:rsid w:val="00A732BB"/>
    <w:rsid w:val="00A97E4D"/>
    <w:rsid w:val="00AB0F57"/>
    <w:rsid w:val="00AE462C"/>
    <w:rsid w:val="00B12109"/>
    <w:rsid w:val="00B300BC"/>
    <w:rsid w:val="00B30695"/>
    <w:rsid w:val="00BE195A"/>
    <w:rsid w:val="00C537AA"/>
    <w:rsid w:val="00D17AFC"/>
    <w:rsid w:val="00EE2450"/>
    <w:rsid w:val="00F2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12F9"/>
  <w15:chartTrackingRefBased/>
  <w15:docId w15:val="{3B28FAE6-0D25-4F71-A392-AD7B0FDE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41E"/>
  </w:style>
  <w:style w:type="paragraph" w:styleId="Footer">
    <w:name w:val="footer"/>
    <w:basedOn w:val="Normal"/>
    <w:link w:val="FooterChar"/>
    <w:uiPriority w:val="99"/>
    <w:unhideWhenUsed/>
    <w:rsid w:val="009F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41E"/>
  </w:style>
  <w:style w:type="paragraph" w:styleId="ListParagraph">
    <w:name w:val="List Paragraph"/>
    <w:basedOn w:val="Normal"/>
    <w:uiPriority w:val="34"/>
    <w:qFormat/>
    <w:rsid w:val="009F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E15D-D4A0-4048-BA19-BA0CB770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Kimball</dc:creator>
  <cp:keywords/>
  <dc:description/>
  <cp:lastModifiedBy>Wenonoa Spivak</cp:lastModifiedBy>
  <cp:revision>22</cp:revision>
  <dcterms:created xsi:type="dcterms:W3CDTF">2019-08-26T18:52:00Z</dcterms:created>
  <dcterms:modified xsi:type="dcterms:W3CDTF">2019-08-28T19:44:00Z</dcterms:modified>
</cp:coreProperties>
</file>